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3E23881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DE562F">
        <w:rPr>
          <w:rFonts w:ascii="Tahoma" w:hAnsi="Tahoma" w:cs="Tahoma"/>
          <w:lang w:val="es-ES"/>
        </w:rPr>
        <w:t>14</w:t>
      </w:r>
      <w:r w:rsidR="009444E6">
        <w:rPr>
          <w:rFonts w:ascii="Tahoma" w:hAnsi="Tahoma" w:cs="Tahoma"/>
          <w:lang w:val="es-ES"/>
        </w:rPr>
        <w:t xml:space="preserve"> de agosto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7851CC6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E467E8">
        <w:rPr>
          <w:rFonts w:ascii="Tahoma" w:hAnsi="Tahoma" w:cs="Tahoma"/>
          <w:lang w:val="es-ES"/>
        </w:rPr>
        <w:t>1233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B801BAF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0B636F">
        <w:rPr>
          <w:rFonts w:ascii="Tahoma" w:hAnsi="Tahoma" w:cs="Tahoma"/>
          <w:b/>
          <w:bCs/>
          <w:lang w:val="es-ES"/>
        </w:rPr>
        <w:t>die</w:t>
      </w:r>
      <w:r w:rsidR="00DE562F">
        <w:rPr>
          <w:rFonts w:ascii="Tahoma" w:hAnsi="Tahoma" w:cs="Tahoma"/>
          <w:b/>
          <w:bCs/>
          <w:lang w:val="es-ES"/>
        </w:rPr>
        <w:t>cisiete</w:t>
      </w:r>
      <w:r w:rsidR="00A01818">
        <w:rPr>
          <w:rFonts w:ascii="Tahoma" w:hAnsi="Tahoma" w:cs="Tahoma"/>
          <w:b/>
          <w:bCs/>
          <w:lang w:val="es-ES"/>
        </w:rPr>
        <w:t xml:space="preserve"> de agosto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E3E1A"/>
    <w:rsid w:val="00AE4D5F"/>
    <w:rsid w:val="00AF47DD"/>
    <w:rsid w:val="00AF69A9"/>
    <w:rsid w:val="00B2178E"/>
    <w:rsid w:val="00B264E7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20</cp:revision>
  <cp:lastPrinted>2023-08-14T23:45:00Z</cp:lastPrinted>
  <dcterms:created xsi:type="dcterms:W3CDTF">2023-03-07T23:30:00Z</dcterms:created>
  <dcterms:modified xsi:type="dcterms:W3CDTF">2023-08-15T01:32:00Z</dcterms:modified>
</cp:coreProperties>
</file>